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CD7A5" w14:textId="77777777" w:rsidR="00864ACF" w:rsidRDefault="00864ACF" w:rsidP="00864ACF">
      <w:pPr>
        <w:rPr>
          <w:rFonts w:asciiTheme="minorHAnsi" w:hAnsiTheme="minorHAnsi"/>
          <w:vertAlign w:val="subscript"/>
        </w:rPr>
      </w:pPr>
      <w:bookmarkStart w:id="0" w:name="_GoBack"/>
      <w:bookmarkEnd w:id="0"/>
      <w:r>
        <w:rPr>
          <w:rFonts w:asciiTheme="minorHAnsi" w:hAnsiTheme="minorHAnsi"/>
        </w:rPr>
        <w:t>The Raven</w:t>
      </w:r>
    </w:p>
    <w:p w14:paraId="0C9CD7A6" w14:textId="77777777" w:rsidR="00864ACF" w:rsidRPr="00864ACF" w:rsidRDefault="00864ACF" w:rsidP="00864ACF">
      <w:pPr>
        <w:rPr>
          <w:rFonts w:asciiTheme="minorHAnsi" w:hAnsiTheme="minorHAnsi"/>
          <w:iCs/>
        </w:rPr>
      </w:pPr>
    </w:p>
    <w:p w14:paraId="0C9CD7A7" w14:textId="77777777" w:rsidR="00864ACF" w:rsidRPr="00864ACF" w:rsidRDefault="00864ACF" w:rsidP="00864ACF">
      <w:pPr>
        <w:rPr>
          <w:rFonts w:asciiTheme="minorHAnsi" w:hAnsiTheme="minorHAnsi"/>
          <w:iCs/>
          <w:vertAlign w:val="superscript"/>
        </w:rPr>
      </w:pPr>
      <w:r w:rsidRPr="00864ACF">
        <w:rPr>
          <w:rFonts w:asciiTheme="minorHAnsi" w:hAnsiTheme="minorHAnsi"/>
          <w:iCs/>
        </w:rPr>
        <w:t>By Edgar Allan Poe</w:t>
      </w:r>
    </w:p>
    <w:p w14:paraId="0C9CD7A8" w14:textId="77777777" w:rsidR="00864ACF" w:rsidRPr="00864ACF" w:rsidRDefault="00864ACF" w:rsidP="00864ACF">
      <w:pPr>
        <w:rPr>
          <w:iCs/>
        </w:rPr>
      </w:pPr>
    </w:p>
    <w:p w14:paraId="0C9CD7A9" w14:textId="77777777" w:rsidR="00864ACF" w:rsidRDefault="00864ACF" w:rsidP="00864ACF">
      <w:r>
        <w:t xml:space="preserve">Once upon a </w:t>
      </w:r>
      <w:proofErr w:type="spellStart"/>
      <w:r>
        <w:t>midnnight</w:t>
      </w:r>
      <w:proofErr w:type="spellEnd"/>
      <w:r>
        <w:t xml:space="preserve"> dreary, while I </w:t>
      </w:r>
      <w:proofErr w:type="spellStart"/>
      <w:r>
        <w:t>pondred</w:t>
      </w:r>
      <w:proofErr w:type="spellEnd"/>
      <w:r>
        <w:t xml:space="preserve"> weak and weary</w:t>
      </w:r>
      <w:r>
        <w:br/>
        <w:t>Over many a quaint and curious volume of forgotten lore</w:t>
      </w:r>
      <w:r>
        <w:br/>
        <w:t>While I nodded, nearly napping, suddenly there came an tapping,</w:t>
      </w:r>
      <w:r>
        <w:br/>
        <w:t xml:space="preserve">As of </w:t>
      </w:r>
      <w:proofErr w:type="spellStart"/>
      <w:r>
        <w:t>some one</w:t>
      </w:r>
      <w:proofErr w:type="spellEnd"/>
      <w:r>
        <w:t xml:space="preserve"> gently </w:t>
      </w:r>
      <w:r w:rsidR="00B652E1">
        <w:t>rapping</w:t>
      </w:r>
      <w:r>
        <w:t>, rapping at my chamber door.</w:t>
      </w:r>
      <w:r>
        <w:br/>
      </w:r>
      <w:proofErr w:type="spellStart"/>
      <w:r>
        <w:t>‘Tis</w:t>
      </w:r>
      <w:proofErr w:type="spellEnd"/>
      <w:r>
        <w:t xml:space="preserve"> some visitor,' I muttered, `tapping at my chamber door -</w:t>
      </w:r>
      <w:r>
        <w:br/>
        <w:t>Only this, and nothing more.'</w:t>
      </w:r>
      <w:r>
        <w:br/>
      </w:r>
      <w:r>
        <w:br/>
        <w:t xml:space="preserve">Ah, distinctly I remember it was in the bleak </w:t>
      </w:r>
      <w:proofErr w:type="spellStart"/>
      <w:proofErr w:type="gramStart"/>
      <w:r>
        <w:t>december</w:t>
      </w:r>
      <w:proofErr w:type="spellEnd"/>
      <w:proofErr w:type="gramEnd"/>
      <w:r>
        <w:br/>
        <w:t>And each separate dying ember wrought its ghost upon the floor.</w:t>
      </w:r>
      <w:r>
        <w:br/>
        <w:t>Eagerly I wished the morrow; - vainly I had sought to borrow</w:t>
      </w:r>
      <w:r>
        <w:br/>
        <w:t>From my books surcease of sorrow - sorrow for the lost lenore -</w:t>
      </w:r>
      <w:r>
        <w:br/>
        <w:t>For the rare and radiant maiden whom the angels named Lenore -</w:t>
      </w:r>
      <w:r>
        <w:br/>
        <w:t>Nameless here for evermore.</w:t>
      </w:r>
      <w:r>
        <w:br/>
      </w:r>
      <w:r>
        <w:br/>
        <w:t xml:space="preserve">And the silken sad </w:t>
      </w:r>
      <w:proofErr w:type="spellStart"/>
      <w:r>
        <w:t>un</w:t>
      </w:r>
      <w:r w:rsidR="00B652E1">
        <w:t xml:space="preserve"> </w:t>
      </w:r>
      <w:r>
        <w:t>certain</w:t>
      </w:r>
      <w:proofErr w:type="spellEnd"/>
      <w:r>
        <w:t xml:space="preserve"> rustling of each purple curtain</w:t>
      </w:r>
      <w:r>
        <w:br/>
        <w:t>Thrilled me - filled me with fantastic terrors never felt before;</w:t>
      </w:r>
      <w:r>
        <w:br/>
        <w:t>So that now, to still the beating of my heart, I stood repeating</w:t>
      </w:r>
      <w:r>
        <w:br/>
      </w:r>
      <w:proofErr w:type="spellStart"/>
      <w:r>
        <w:t>‘Tis</w:t>
      </w:r>
      <w:proofErr w:type="spellEnd"/>
      <w:r>
        <w:t xml:space="preserve"> some visitor entreating entrance at my chamber door -</w:t>
      </w:r>
      <w:r>
        <w:br/>
        <w:t>Some late visitor entreating entrance at my chamber door; -</w:t>
      </w:r>
      <w:r>
        <w:br/>
        <w:t>This it is, and nothing more,'</w:t>
      </w:r>
    </w:p>
    <w:p w14:paraId="0C9CD7AA" w14:textId="77777777" w:rsidR="00F70FB2" w:rsidRDefault="00B93679" w:rsidP="00737567">
      <w:pPr>
        <w:contextualSpacing/>
      </w:pPr>
    </w:p>
    <w:sectPr w:rsidR="00F70FB2" w:rsidSect="006D2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CF"/>
    <w:rsid w:val="006D2BBE"/>
    <w:rsid w:val="00737567"/>
    <w:rsid w:val="00864ACF"/>
    <w:rsid w:val="009D1B73"/>
    <w:rsid w:val="00A918E6"/>
    <w:rsid w:val="00B652E1"/>
    <w:rsid w:val="00B93679"/>
    <w:rsid w:val="00E65606"/>
    <w:rsid w:val="00F3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CD7A5"/>
  <w15:docId w15:val="{BE8A8858-1653-4EE9-B022-532AD5AD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AC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FEBBAAFC02247B31C144C4C710A66" ma:contentTypeVersion="11" ma:contentTypeDescription="Create a new document." ma:contentTypeScope="" ma:versionID="3c3c276ce6ce76b32df786cb0c170f29">
  <xsd:schema xmlns:xsd="http://www.w3.org/2001/XMLSchema" xmlns:xs="http://www.w3.org/2001/XMLSchema" xmlns:p="http://schemas.microsoft.com/office/2006/metadata/properties" xmlns:ns3="d7e25baa-94b1-4f0d-be70-90405b9d398e" targetNamespace="http://schemas.microsoft.com/office/2006/metadata/properties" ma:root="true" ma:fieldsID="273611120737e54faa86b2ac4a3f5ed9" ns3:_="">
    <xsd:import namespace="d7e25baa-94b1-4f0d-be70-90405b9d3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25baa-94b1-4f0d-be70-90405b9d3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47C0AA-A9B1-4A83-AD48-E1A9DDD6D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25baa-94b1-4f0d-be70-90405b9d3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3D35D-A0BA-4871-A84E-8F1A581BD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28A35-087E-44FF-9452-053E0669C38F}">
  <ds:schemaRefs>
    <ds:schemaRef ds:uri="d7e25baa-94b1-4f0d-be70-90405b9d398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 Area Public Library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Reference Desk 1</dc:creator>
  <cp:lastModifiedBy>Adult Reference Desk User 1</cp:lastModifiedBy>
  <cp:revision>2</cp:revision>
  <dcterms:created xsi:type="dcterms:W3CDTF">2021-07-01T01:06:00Z</dcterms:created>
  <dcterms:modified xsi:type="dcterms:W3CDTF">2021-07-01T01:06:00Z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0x010100284FEBBAAFC02247B31C144C4C710A66</vt:lpwstr>
  </property>
</Properties>
</file>